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9A2" w:rsidRDefault="000A09A2" w:rsidP="000A09A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sz w:val="48"/>
          <w:szCs w:val="48"/>
        </w:rPr>
        <w:t>Velammal</w:t>
      </w:r>
      <w:proofErr w:type="spellEnd"/>
      <w:r>
        <w:rPr>
          <w:rFonts w:ascii="Times New Roman" w:hAnsi="Times New Roman" w:cs="Times New Roman"/>
          <w:b/>
          <w:sz w:val="48"/>
          <w:szCs w:val="48"/>
        </w:rPr>
        <w:t xml:space="preserve"> Institute of Technology</w:t>
      </w:r>
    </w:p>
    <w:p w:rsidR="000A09A2" w:rsidRDefault="000A09A2" w:rsidP="000A09A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Department of AI&amp;DS</w:t>
      </w:r>
    </w:p>
    <w:p w:rsidR="000A09A2" w:rsidRPr="009F628E" w:rsidRDefault="000A09A2" w:rsidP="000A09A2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proofErr w:type="spellStart"/>
      <w:r w:rsidRPr="009F628E">
        <w:rPr>
          <w:rFonts w:ascii="Times New Roman" w:hAnsi="Times New Roman" w:cs="Times New Roman"/>
          <w:b/>
          <w:sz w:val="48"/>
          <w:szCs w:val="48"/>
          <w:u w:val="single"/>
        </w:rPr>
        <w:t>Report</w:t>
      </w:r>
      <w:proofErr w:type="gramStart"/>
      <w:r w:rsidRPr="009F628E">
        <w:rPr>
          <w:rFonts w:ascii="Times New Roman" w:hAnsi="Times New Roman" w:cs="Times New Roman"/>
          <w:b/>
          <w:sz w:val="48"/>
          <w:szCs w:val="48"/>
          <w:u w:val="single"/>
        </w:rPr>
        <w:t>:</w:t>
      </w:r>
      <w:r>
        <w:rPr>
          <w:rFonts w:ascii="Times New Roman" w:hAnsi="Times New Roman" w:cs="Times New Roman"/>
          <w:b/>
          <w:sz w:val="48"/>
          <w:szCs w:val="48"/>
          <w:u w:val="single"/>
        </w:rPr>
        <w:t>Selenium</w:t>
      </w:r>
      <w:proofErr w:type="spellEnd"/>
      <w:proofErr w:type="gramEnd"/>
      <w:r>
        <w:rPr>
          <w:rFonts w:ascii="Times New Roman" w:hAnsi="Times New Roman" w:cs="Times New Roman"/>
          <w:b/>
          <w:sz w:val="48"/>
          <w:szCs w:val="48"/>
          <w:u w:val="single"/>
        </w:rPr>
        <w:t xml:space="preserve"> Testing Tool</w:t>
      </w:r>
    </w:p>
    <w:p w:rsidR="000A09A2" w:rsidRDefault="000A09A2" w:rsidP="000A09A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9A2">
        <w:rPr>
          <w:rFonts w:ascii="Times New Roman" w:hAnsi="Times New Roman" w:cs="Times New Roman"/>
          <w:b/>
          <w:sz w:val="24"/>
          <w:szCs w:val="24"/>
        </w:rPr>
        <w:t>Program Overview</w:t>
      </w:r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9A2">
        <w:rPr>
          <w:rFonts w:ascii="Times New Roman" w:hAnsi="Times New Roman" w:cs="Times New Roman"/>
          <w:sz w:val="24"/>
          <w:szCs w:val="24"/>
        </w:rPr>
        <w:t>The two-day training program aimed to equip final year AI&amp;DS students with practical knowledge and hands-on skills in Selenium, a popular tool for automated web application testing. The training blended theoretical concepts, demonstrations, and live project assignments to enable participants to build, execute, and analyze automation scripts.</w:t>
      </w:r>
    </w:p>
    <w:p w:rsid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9A2">
        <w:rPr>
          <w:rFonts w:ascii="Times New Roman" w:hAnsi="Times New Roman" w:cs="Times New Roman"/>
          <w:b/>
          <w:sz w:val="24"/>
          <w:szCs w:val="24"/>
        </w:rPr>
        <w:t>Day 1: Introduction &amp; Fundamentals</w:t>
      </w:r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09A2">
        <w:rPr>
          <w:rFonts w:ascii="Times New Roman" w:hAnsi="Times New Roman" w:cs="Times New Roman"/>
          <w:sz w:val="24"/>
          <w:szCs w:val="24"/>
        </w:rPr>
        <w:t>Introduction to software testing and automation, emphasizing the role and advantages of Selenium versus other tools.</w:t>
      </w:r>
      <w:proofErr w:type="gramEnd"/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09A2">
        <w:rPr>
          <w:rFonts w:ascii="Times New Roman" w:hAnsi="Times New Roman" w:cs="Times New Roman"/>
          <w:sz w:val="24"/>
          <w:szCs w:val="24"/>
        </w:rPr>
        <w:t xml:space="preserve">Overview of Selenium components (IDE, </w:t>
      </w:r>
      <w:proofErr w:type="spellStart"/>
      <w:r w:rsidRPr="000A09A2">
        <w:rPr>
          <w:rFonts w:ascii="Times New Roman" w:hAnsi="Times New Roman" w:cs="Times New Roman"/>
          <w:sz w:val="24"/>
          <w:szCs w:val="24"/>
        </w:rPr>
        <w:t>WebDriver</w:t>
      </w:r>
      <w:proofErr w:type="spellEnd"/>
      <w:r w:rsidRPr="000A09A2">
        <w:rPr>
          <w:rFonts w:ascii="Times New Roman" w:hAnsi="Times New Roman" w:cs="Times New Roman"/>
          <w:sz w:val="24"/>
          <w:szCs w:val="24"/>
        </w:rPr>
        <w:t>, Grid) and installation procedures.</w:t>
      </w:r>
      <w:proofErr w:type="gramEnd"/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9A2">
        <w:rPr>
          <w:rFonts w:ascii="Times New Roman" w:hAnsi="Times New Roman" w:cs="Times New Roman"/>
          <w:sz w:val="24"/>
          <w:szCs w:val="24"/>
        </w:rPr>
        <w:t>First practical session: Recording and playing back simple test cases using Selenium IDE.</w:t>
      </w:r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09A2">
        <w:rPr>
          <w:rFonts w:ascii="Times New Roman" w:hAnsi="Times New Roman" w:cs="Times New Roman"/>
          <w:sz w:val="24"/>
          <w:szCs w:val="24"/>
        </w:rPr>
        <w:t xml:space="preserve">Demonstration on integrating Selenium </w:t>
      </w:r>
      <w:proofErr w:type="spellStart"/>
      <w:r w:rsidRPr="000A09A2">
        <w:rPr>
          <w:rFonts w:ascii="Times New Roman" w:hAnsi="Times New Roman" w:cs="Times New Roman"/>
          <w:sz w:val="24"/>
          <w:szCs w:val="24"/>
        </w:rPr>
        <w:t>WebDriver</w:t>
      </w:r>
      <w:proofErr w:type="spellEnd"/>
      <w:r w:rsidRPr="000A09A2">
        <w:rPr>
          <w:rFonts w:ascii="Times New Roman" w:hAnsi="Times New Roman" w:cs="Times New Roman"/>
          <w:sz w:val="24"/>
          <w:szCs w:val="24"/>
        </w:rPr>
        <w:t xml:space="preserve"> with Eclipse and writing scripts in Java/Python.</w:t>
      </w:r>
      <w:proofErr w:type="gramEnd"/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09A2">
        <w:rPr>
          <w:rFonts w:ascii="Times New Roman" w:hAnsi="Times New Roman" w:cs="Times New Roman"/>
          <w:sz w:val="24"/>
          <w:szCs w:val="24"/>
        </w:rPr>
        <w:t>Discussion of locator techniques (</w:t>
      </w:r>
      <w:proofErr w:type="spellStart"/>
      <w:r w:rsidRPr="000A09A2">
        <w:rPr>
          <w:rFonts w:ascii="Times New Roman" w:hAnsi="Times New Roman" w:cs="Times New Roman"/>
          <w:sz w:val="24"/>
          <w:szCs w:val="24"/>
        </w:rPr>
        <w:t>XPath</w:t>
      </w:r>
      <w:proofErr w:type="spellEnd"/>
      <w:r w:rsidRPr="000A09A2">
        <w:rPr>
          <w:rFonts w:ascii="Times New Roman" w:hAnsi="Times New Roman" w:cs="Times New Roman"/>
          <w:sz w:val="24"/>
          <w:szCs w:val="24"/>
        </w:rPr>
        <w:t>, CSS selectors) and practical exercises identifying elements on web pages.</w:t>
      </w:r>
      <w:proofErr w:type="gramEnd"/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9A2">
        <w:rPr>
          <w:rFonts w:ascii="Times New Roman" w:hAnsi="Times New Roman" w:cs="Times New Roman"/>
          <w:b/>
          <w:sz w:val="24"/>
          <w:szCs w:val="24"/>
        </w:rPr>
        <w:t>Day 2: Advanced Usage &amp; Project</w:t>
      </w:r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09A2">
        <w:rPr>
          <w:rFonts w:ascii="Times New Roman" w:hAnsi="Times New Roman" w:cs="Times New Roman"/>
          <w:sz w:val="24"/>
          <w:szCs w:val="24"/>
        </w:rPr>
        <w:t xml:space="preserve">Hands-on training using Selenium </w:t>
      </w:r>
      <w:proofErr w:type="spellStart"/>
      <w:r w:rsidRPr="000A09A2">
        <w:rPr>
          <w:rFonts w:ascii="Times New Roman" w:hAnsi="Times New Roman" w:cs="Times New Roman"/>
          <w:sz w:val="24"/>
          <w:szCs w:val="24"/>
        </w:rPr>
        <w:t>WebDriver</w:t>
      </w:r>
      <w:proofErr w:type="spellEnd"/>
      <w:r w:rsidRPr="000A09A2">
        <w:rPr>
          <w:rFonts w:ascii="Times New Roman" w:hAnsi="Times New Roman" w:cs="Times New Roman"/>
          <w:sz w:val="24"/>
          <w:szCs w:val="24"/>
        </w:rPr>
        <w:t xml:space="preserve"> for browser automation, form handling, and interaction with dynamic content.</w:t>
      </w:r>
      <w:proofErr w:type="gramEnd"/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09A2">
        <w:rPr>
          <w:rFonts w:ascii="Times New Roman" w:hAnsi="Times New Roman" w:cs="Times New Roman"/>
          <w:sz w:val="24"/>
          <w:szCs w:val="24"/>
        </w:rPr>
        <w:t xml:space="preserve">Introduction to </w:t>
      </w:r>
      <w:proofErr w:type="spellStart"/>
      <w:r w:rsidRPr="000A09A2">
        <w:rPr>
          <w:rFonts w:ascii="Times New Roman" w:hAnsi="Times New Roman" w:cs="Times New Roman"/>
          <w:sz w:val="24"/>
          <w:szCs w:val="24"/>
        </w:rPr>
        <w:t>TestNG</w:t>
      </w:r>
      <w:proofErr w:type="spellEnd"/>
      <w:r w:rsidRPr="000A09A2">
        <w:rPr>
          <w:rFonts w:ascii="Times New Roman" w:hAnsi="Times New Roman" w:cs="Times New Roman"/>
          <w:sz w:val="24"/>
          <w:szCs w:val="24"/>
        </w:rPr>
        <w:t xml:space="preserve"> for organizing test cases, parallel execution, and report generation.</w:t>
      </w:r>
      <w:proofErr w:type="gramEnd"/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9A2">
        <w:rPr>
          <w:rFonts w:ascii="Times New Roman" w:hAnsi="Times New Roman" w:cs="Times New Roman"/>
          <w:sz w:val="24"/>
          <w:szCs w:val="24"/>
        </w:rPr>
        <w:t>Overview of automation frameworks integration: Maven, Jenkins for configuration management and CI/CD.</w:t>
      </w:r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9A2">
        <w:rPr>
          <w:rFonts w:ascii="Times New Roman" w:hAnsi="Times New Roman" w:cs="Times New Roman"/>
          <w:sz w:val="24"/>
          <w:szCs w:val="24"/>
        </w:rPr>
        <w:t>Mini-project: Teams automated a sample website, executing functional tests and generating test reports.</w:t>
      </w:r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9A2">
        <w:rPr>
          <w:rFonts w:ascii="Times New Roman" w:hAnsi="Times New Roman" w:cs="Times New Roman"/>
          <w:sz w:val="24"/>
          <w:szCs w:val="24"/>
        </w:rPr>
        <w:t>Q&amp;A and troubleshooting session allowed students to clarify real-world challenges.</w:t>
      </w:r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09A2">
        <w:rPr>
          <w:rFonts w:ascii="Times New Roman" w:hAnsi="Times New Roman" w:cs="Times New Roman"/>
          <w:sz w:val="24"/>
          <w:szCs w:val="24"/>
        </w:rPr>
        <w:t>Feedback and discussion on career pathways in automation testing and AI-driven testing.</w:t>
      </w:r>
      <w:proofErr w:type="gramEnd"/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9A2">
        <w:rPr>
          <w:rFonts w:ascii="Times New Roman" w:hAnsi="Times New Roman" w:cs="Times New Roman"/>
          <w:b/>
          <w:sz w:val="24"/>
          <w:szCs w:val="24"/>
        </w:rPr>
        <w:t>Outcomes</w:t>
      </w:r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9A2">
        <w:rPr>
          <w:rFonts w:ascii="Times New Roman" w:hAnsi="Times New Roman" w:cs="Times New Roman"/>
          <w:sz w:val="24"/>
          <w:szCs w:val="24"/>
        </w:rPr>
        <w:t xml:space="preserve">Students gained practical competency in automating tests using Selenium IDE and </w:t>
      </w:r>
      <w:proofErr w:type="spellStart"/>
      <w:r w:rsidRPr="000A09A2">
        <w:rPr>
          <w:rFonts w:ascii="Times New Roman" w:hAnsi="Times New Roman" w:cs="Times New Roman"/>
          <w:sz w:val="24"/>
          <w:szCs w:val="24"/>
        </w:rPr>
        <w:t>WebDriver</w:t>
      </w:r>
      <w:proofErr w:type="spellEnd"/>
      <w:r w:rsidRPr="000A09A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A09A2">
        <w:rPr>
          <w:rFonts w:ascii="Times New Roman" w:hAnsi="Times New Roman" w:cs="Times New Roman"/>
          <w:sz w:val="24"/>
          <w:szCs w:val="24"/>
        </w:rPr>
        <w:t>Enhanced familiarity with writing, executing, and debugging automation scripts in a team setting.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A09A2">
        <w:rPr>
          <w:rFonts w:ascii="Times New Roman" w:hAnsi="Times New Roman" w:cs="Times New Roman"/>
          <w:sz w:val="24"/>
          <w:szCs w:val="24"/>
        </w:rPr>
        <w:t>Improved understanding of integrating Selenium with automation frameworks and tools.</w:t>
      </w:r>
      <w:proofErr w:type="gramEnd"/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9A2">
        <w:rPr>
          <w:rFonts w:ascii="Times New Roman" w:hAnsi="Times New Roman" w:cs="Times New Roman"/>
          <w:sz w:val="24"/>
          <w:szCs w:val="24"/>
        </w:rPr>
        <w:t>Participants successfully completed a mini-project, demonstrating test automation for a demo website.</w:t>
      </w:r>
    </w:p>
    <w:p w:rsidR="000A09A2" w:rsidRDefault="000A09A2" w:rsidP="000A09A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09A2" w:rsidRDefault="000A09A2" w:rsidP="000A09A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09A2" w:rsidRDefault="000A09A2" w:rsidP="000A09A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9A2">
        <w:rPr>
          <w:rFonts w:ascii="Times New Roman" w:hAnsi="Times New Roman" w:cs="Times New Roman"/>
          <w:b/>
          <w:sz w:val="24"/>
          <w:szCs w:val="24"/>
        </w:rPr>
        <w:lastRenderedPageBreak/>
        <w:t>Feedback &amp; Recommendations</w:t>
      </w:r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9A2">
        <w:rPr>
          <w:rFonts w:ascii="Times New Roman" w:hAnsi="Times New Roman" w:cs="Times New Roman"/>
          <w:sz w:val="24"/>
          <w:szCs w:val="24"/>
        </w:rPr>
        <w:t>Students found hands-on exercises highly valuable, especially script-writing and project collaboration.</w:t>
      </w:r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9A2">
        <w:rPr>
          <w:rFonts w:ascii="Times New Roman" w:hAnsi="Times New Roman" w:cs="Times New Roman"/>
          <w:sz w:val="24"/>
          <w:szCs w:val="24"/>
        </w:rPr>
        <w:t xml:space="preserve">Suggestions included extending duration for deeper coverage of </w:t>
      </w:r>
      <w:proofErr w:type="spellStart"/>
      <w:r w:rsidRPr="000A09A2">
        <w:rPr>
          <w:rFonts w:ascii="Times New Roman" w:hAnsi="Times New Roman" w:cs="Times New Roman"/>
          <w:sz w:val="24"/>
          <w:szCs w:val="24"/>
        </w:rPr>
        <w:t>TestNG</w:t>
      </w:r>
      <w:proofErr w:type="spellEnd"/>
      <w:r w:rsidRPr="000A09A2">
        <w:rPr>
          <w:rFonts w:ascii="Times New Roman" w:hAnsi="Times New Roman" w:cs="Times New Roman"/>
          <w:sz w:val="24"/>
          <w:szCs w:val="24"/>
        </w:rPr>
        <w:t>, Jenkins, and advanced troubleshooting.</w:t>
      </w:r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9A2">
        <w:rPr>
          <w:rFonts w:ascii="Times New Roman" w:hAnsi="Times New Roman" w:cs="Times New Roman"/>
          <w:sz w:val="24"/>
          <w:szCs w:val="24"/>
        </w:rPr>
        <w:t>Enthusiasm for further workshops on AI integration into test automation and exploring other automation tools was noted.</w:t>
      </w:r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9A2">
        <w:rPr>
          <w:rFonts w:ascii="Times New Roman" w:hAnsi="Times New Roman" w:cs="Times New Roman"/>
          <w:b/>
          <w:sz w:val="24"/>
          <w:szCs w:val="24"/>
        </w:rPr>
        <w:t>Attachments</w:t>
      </w:r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09A2">
        <w:rPr>
          <w:rFonts w:ascii="Times New Roman" w:hAnsi="Times New Roman" w:cs="Times New Roman"/>
          <w:sz w:val="24"/>
          <w:szCs w:val="24"/>
        </w:rPr>
        <w:t xml:space="preserve">Group photo and </w:t>
      </w:r>
      <w:r>
        <w:rPr>
          <w:rFonts w:ascii="Times New Roman" w:hAnsi="Times New Roman" w:cs="Times New Roman"/>
          <w:sz w:val="24"/>
          <w:szCs w:val="24"/>
        </w:rPr>
        <w:t>poster.</w:t>
      </w:r>
      <w:proofErr w:type="gramEnd"/>
    </w:p>
    <w:p w:rsid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524250"/>
            <wp:effectExtent l="19050" t="0" r="0" b="0"/>
            <wp:docPr id="1" name="Picture 0" descr="WhatsApp Image 2025-09-05 at 22.20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9-05 at 22.20.0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3295650"/>
            <wp:effectExtent l="19050" t="0" r="0" b="0"/>
            <wp:docPr id="2" name="Picture 1" descr="WhatsApp Image 2025-09-05 at 22.20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9-05 at 22.20.05 (1)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543458" cy="4962525"/>
            <wp:effectExtent l="19050" t="0" r="0" b="0"/>
            <wp:docPr id="3" name="Picture 2" descr="WhatsApp Image 2025-09-05 at 22.2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9-05 at 22.20.04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3458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09A2" w:rsidRPr="009371A8" w:rsidRDefault="000A09A2" w:rsidP="000A09A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71A8">
        <w:rPr>
          <w:rFonts w:ascii="Times New Roman" w:hAnsi="Times New Roman" w:cs="Times New Roman"/>
          <w:b/>
          <w:sz w:val="24"/>
          <w:szCs w:val="24"/>
        </w:rPr>
        <w:t>Event Coordinator</w:t>
      </w:r>
      <w:r w:rsidRPr="009371A8">
        <w:rPr>
          <w:rFonts w:ascii="Times New Roman" w:hAnsi="Times New Roman" w:cs="Times New Roman"/>
          <w:b/>
          <w:sz w:val="24"/>
          <w:szCs w:val="24"/>
        </w:rPr>
        <w:tab/>
      </w:r>
      <w:r w:rsidRPr="009371A8">
        <w:rPr>
          <w:rFonts w:ascii="Times New Roman" w:hAnsi="Times New Roman" w:cs="Times New Roman"/>
          <w:b/>
          <w:sz w:val="24"/>
          <w:szCs w:val="24"/>
        </w:rPr>
        <w:tab/>
      </w:r>
      <w:r w:rsidRPr="009371A8">
        <w:rPr>
          <w:rFonts w:ascii="Times New Roman" w:hAnsi="Times New Roman" w:cs="Times New Roman"/>
          <w:b/>
          <w:sz w:val="24"/>
          <w:szCs w:val="24"/>
        </w:rPr>
        <w:tab/>
      </w:r>
      <w:r w:rsidRPr="009371A8">
        <w:rPr>
          <w:rFonts w:ascii="Times New Roman" w:hAnsi="Times New Roman" w:cs="Times New Roman"/>
          <w:b/>
          <w:sz w:val="24"/>
          <w:szCs w:val="24"/>
        </w:rPr>
        <w:tab/>
      </w:r>
      <w:r w:rsidRPr="009371A8">
        <w:rPr>
          <w:rFonts w:ascii="Times New Roman" w:hAnsi="Times New Roman" w:cs="Times New Roman"/>
          <w:b/>
          <w:sz w:val="24"/>
          <w:szCs w:val="24"/>
        </w:rPr>
        <w:tab/>
      </w:r>
      <w:r w:rsidRPr="009371A8">
        <w:rPr>
          <w:rFonts w:ascii="Times New Roman" w:hAnsi="Times New Roman" w:cs="Times New Roman"/>
          <w:b/>
          <w:sz w:val="24"/>
          <w:szCs w:val="24"/>
        </w:rPr>
        <w:tab/>
      </w:r>
      <w:r w:rsidRPr="009371A8">
        <w:rPr>
          <w:rFonts w:ascii="Times New Roman" w:hAnsi="Times New Roman" w:cs="Times New Roman"/>
          <w:b/>
          <w:sz w:val="24"/>
          <w:szCs w:val="24"/>
        </w:rPr>
        <w:tab/>
      </w:r>
      <w:r w:rsidRPr="009371A8">
        <w:rPr>
          <w:rFonts w:ascii="Times New Roman" w:hAnsi="Times New Roman" w:cs="Times New Roman"/>
          <w:b/>
          <w:sz w:val="24"/>
          <w:szCs w:val="24"/>
        </w:rPr>
        <w:tab/>
        <w:t>HOD/AI&amp;DS</w:t>
      </w:r>
    </w:p>
    <w:p w:rsidR="000A09A2" w:rsidRPr="000A09A2" w:rsidRDefault="000A09A2" w:rsidP="000A0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0A09A2" w:rsidRPr="000A09A2" w:rsidSect="000A09A2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A09A2"/>
    <w:rsid w:val="000A09A2"/>
    <w:rsid w:val="00EA7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7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9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364</Words>
  <Characters>2077</Characters>
  <Application>Microsoft Office Word</Application>
  <DocSecurity>0</DocSecurity>
  <Lines>17</Lines>
  <Paragraphs>4</Paragraphs>
  <ScaleCrop>false</ScaleCrop>
  <Company/>
  <LinksUpToDate>false</LinksUpToDate>
  <CharactersWithSpaces>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</dc:creator>
  <cp:lastModifiedBy>Justin</cp:lastModifiedBy>
  <cp:revision>1</cp:revision>
  <dcterms:created xsi:type="dcterms:W3CDTF">2025-09-05T16:58:00Z</dcterms:created>
  <dcterms:modified xsi:type="dcterms:W3CDTF">2025-09-05T17:09:00Z</dcterms:modified>
</cp:coreProperties>
</file>